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56" w:rsidRPr="00D31CC4" w:rsidRDefault="002F0056" w:rsidP="002F0056">
      <w:pPr>
        <w:spacing w:after="0"/>
        <w:jc w:val="center"/>
        <w:rPr>
          <w:rFonts w:cs="Times New Roman"/>
        </w:rPr>
      </w:pPr>
      <w:r w:rsidRPr="00D31CC4">
        <w:rPr>
          <w:rFonts w:cs="Times New Roman"/>
          <w:noProof/>
          <w:lang w:eastAsia="lv-LV"/>
        </w:rPr>
        <w:drawing>
          <wp:anchor distT="0" distB="0" distL="114300" distR="114300" simplePos="0" relativeHeight="251661312" behindDoc="0" locked="0" layoutInCell="1" allowOverlap="1" wp14:anchorId="6D4AFB83" wp14:editId="709FC387">
            <wp:simplePos x="0" y="0"/>
            <wp:positionH relativeFrom="margin">
              <wp:posOffset>47625</wp:posOffset>
            </wp:positionH>
            <wp:positionV relativeFrom="paragraph">
              <wp:posOffset>114300</wp:posOffset>
            </wp:positionV>
            <wp:extent cx="906780" cy="748665"/>
            <wp:effectExtent l="0" t="0" r="7620" b="0"/>
            <wp:wrapNone/>
            <wp:docPr id="2" name="Attēls 2" descr="j021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119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CC4">
        <w:rPr>
          <w:rFonts w:cs="Times New Roman"/>
          <w:b/>
        </w:rPr>
        <w:t>PAŠVALDĪBAS</w:t>
      </w:r>
    </w:p>
    <w:p w:rsidR="002F0056" w:rsidRPr="00D31CC4" w:rsidRDefault="002F0056" w:rsidP="002F0056">
      <w:pPr>
        <w:spacing w:after="0"/>
        <w:jc w:val="center"/>
        <w:rPr>
          <w:rFonts w:cs="Times New Roman"/>
        </w:rPr>
      </w:pPr>
      <w:r w:rsidRPr="00D31CC4">
        <w:rPr>
          <w:rFonts w:cs="Times New Roman"/>
          <w:noProof/>
          <w:lang w:eastAsia="lv-LV"/>
        </w:rPr>
        <w:drawing>
          <wp:anchor distT="0" distB="0" distL="114300" distR="114300" simplePos="0" relativeHeight="251660288" behindDoc="0" locked="0" layoutInCell="1" allowOverlap="1" wp14:anchorId="6513535A" wp14:editId="31719417">
            <wp:simplePos x="0" y="0"/>
            <wp:positionH relativeFrom="column">
              <wp:posOffset>4638675</wp:posOffset>
            </wp:positionH>
            <wp:positionV relativeFrom="paragraph">
              <wp:posOffset>15875</wp:posOffset>
            </wp:positionV>
            <wp:extent cx="982980" cy="700405"/>
            <wp:effectExtent l="0" t="0" r="7620" b="4445"/>
            <wp:wrapNone/>
            <wp:docPr id="3" name="Attēls 3" descr="IN006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00601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CC4">
        <w:rPr>
          <w:rFonts w:cs="Times New Roman"/>
        </w:rPr>
        <w:t>SABIEDRĪBA AR IEROBEŽOTU ATBILDĪBU</w:t>
      </w:r>
    </w:p>
    <w:p w:rsidR="002F0056" w:rsidRPr="00D31CC4" w:rsidRDefault="002F0056" w:rsidP="002F0056">
      <w:pPr>
        <w:pStyle w:val="Heading1"/>
        <w:rPr>
          <w:b w:val="0"/>
          <w:color w:val="000000"/>
          <w:sz w:val="24"/>
        </w:rPr>
      </w:pPr>
      <w:r w:rsidRPr="00D31CC4">
        <w:rPr>
          <w:b w:val="0"/>
          <w:color w:val="000000"/>
          <w:sz w:val="24"/>
        </w:rPr>
        <w:t>“RŪJIENAS SILTUMS”</w:t>
      </w:r>
    </w:p>
    <w:p w:rsidR="002F0056" w:rsidRPr="00D31CC4" w:rsidRDefault="002F0056" w:rsidP="002F0056">
      <w:pPr>
        <w:spacing w:after="0"/>
        <w:jc w:val="center"/>
        <w:rPr>
          <w:rFonts w:cs="Times New Roman"/>
        </w:rPr>
      </w:pPr>
      <w:r w:rsidRPr="00D31CC4">
        <w:rPr>
          <w:rFonts w:cs="Times New Roman"/>
        </w:rPr>
        <w:t>Reģistrācijas Nr. 44103023807</w:t>
      </w:r>
    </w:p>
    <w:p w:rsidR="002F0056" w:rsidRPr="00D31CC4" w:rsidRDefault="002F0056" w:rsidP="002F0056">
      <w:pPr>
        <w:spacing w:after="0"/>
        <w:jc w:val="center"/>
        <w:rPr>
          <w:rFonts w:cs="Times New Roman"/>
        </w:rPr>
      </w:pPr>
      <w:r w:rsidRPr="00D31CC4">
        <w:rPr>
          <w:rFonts w:cs="Times New Roman"/>
        </w:rPr>
        <w:t>Raiņa iela 3, Rūjiena, Rūjienas novads, LV 4240</w:t>
      </w:r>
    </w:p>
    <w:p w:rsidR="002F0056" w:rsidRPr="00D31CC4" w:rsidRDefault="002F0056" w:rsidP="002F0056">
      <w:pPr>
        <w:spacing w:after="0"/>
        <w:jc w:val="center"/>
        <w:rPr>
          <w:rFonts w:cs="Times New Roman"/>
        </w:rPr>
      </w:pPr>
      <w:r w:rsidRPr="00D31CC4">
        <w:rPr>
          <w:rFonts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D0476" wp14:editId="4040E46E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9525" t="13970" r="9525" b="14605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DA25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" strokeweight="1.25pt"/>
            </w:pict>
          </mc:Fallback>
        </mc:AlternateContent>
      </w:r>
    </w:p>
    <w:p w:rsidR="002F0056" w:rsidRPr="00D31CC4" w:rsidRDefault="002F0056" w:rsidP="002F0056">
      <w:pPr>
        <w:pStyle w:val="Footer"/>
        <w:tabs>
          <w:tab w:val="left" w:pos="720"/>
        </w:tabs>
        <w:rPr>
          <w:szCs w:val="28"/>
        </w:rPr>
      </w:pPr>
    </w:p>
    <w:p w:rsidR="002F0056" w:rsidRPr="00D31CC4" w:rsidRDefault="002F0056" w:rsidP="002F0056">
      <w:pPr>
        <w:pStyle w:val="Footer"/>
        <w:tabs>
          <w:tab w:val="left" w:pos="720"/>
        </w:tabs>
        <w:rPr>
          <w:szCs w:val="28"/>
        </w:rPr>
      </w:pPr>
      <w:r w:rsidRPr="00D31CC4">
        <w:rPr>
          <w:szCs w:val="28"/>
        </w:rPr>
        <w:t>Rūjiena</w:t>
      </w:r>
    </w:p>
    <w:p w:rsidR="002F0056" w:rsidRPr="00D31CC4" w:rsidRDefault="002F0056" w:rsidP="002F0056">
      <w:pPr>
        <w:pStyle w:val="Footer"/>
        <w:tabs>
          <w:tab w:val="left" w:pos="720"/>
        </w:tabs>
        <w:rPr>
          <w:szCs w:val="28"/>
        </w:rPr>
      </w:pPr>
    </w:p>
    <w:p w:rsidR="002F0056" w:rsidRPr="00D31CC4" w:rsidRDefault="002F0056" w:rsidP="002F0056">
      <w:pPr>
        <w:pStyle w:val="Footer"/>
        <w:tabs>
          <w:tab w:val="left" w:pos="720"/>
        </w:tabs>
        <w:rPr>
          <w:szCs w:val="28"/>
        </w:rPr>
      </w:pPr>
      <w:r w:rsidRPr="00D31CC4">
        <w:rPr>
          <w:szCs w:val="28"/>
        </w:rPr>
        <w:t>PSIA “Rūjienas siltums” valstij sa</w:t>
      </w:r>
      <w:r w:rsidR="004E1395" w:rsidRPr="00D31CC4">
        <w:rPr>
          <w:szCs w:val="28"/>
        </w:rPr>
        <w:t>maksātie nodokļi un nodevas 2019</w:t>
      </w:r>
      <w:r w:rsidRPr="00D31CC4">
        <w:rPr>
          <w:szCs w:val="28"/>
        </w:rPr>
        <w:t>.gadā.</w:t>
      </w:r>
    </w:p>
    <w:p w:rsidR="002F0056" w:rsidRPr="00D31CC4" w:rsidRDefault="002F0056" w:rsidP="002F0056">
      <w:pPr>
        <w:pStyle w:val="Footer"/>
        <w:tabs>
          <w:tab w:val="left" w:pos="720"/>
        </w:tabs>
        <w:rPr>
          <w:szCs w:val="28"/>
        </w:rPr>
      </w:pPr>
      <w:r w:rsidRPr="00D31CC4">
        <w:rPr>
          <w:szCs w:val="28"/>
        </w:rPr>
        <w:tab/>
      </w:r>
    </w:p>
    <w:tbl>
      <w:tblPr>
        <w:tblpPr w:leftFromText="180" w:rightFromText="180" w:vertAnchor="page" w:horzAnchor="margin" w:tblpY="4486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</w:tblGrid>
      <w:tr w:rsidR="002F0056" w:rsidRPr="00D31CC4" w:rsidTr="004838E5">
        <w:trPr>
          <w:trHeight w:val="42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2F0056" w:rsidRPr="00D31CC4" w:rsidRDefault="002F0056" w:rsidP="00D31CC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  <w:t>Nodokļu veids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F0056" w:rsidRPr="00D31CC4" w:rsidRDefault="00D31CC4" w:rsidP="00D31CC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  <w:t>2019</w:t>
            </w:r>
            <w:r w:rsidR="002F0056" w:rsidRPr="00D31CC4"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  <w:t>.gads</w:t>
            </w:r>
            <w:r w:rsidR="004838E5"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  <w:t xml:space="preserve"> (</w:t>
            </w:r>
            <w:proofErr w:type="spellStart"/>
            <w:r w:rsidR="004838E5"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  <w:t>Euro</w:t>
            </w:r>
            <w:proofErr w:type="spellEnd"/>
            <w:r w:rsidR="004838E5">
              <w:rPr>
                <w:rFonts w:eastAsia="Times New Roman" w:cs="Times New Roman"/>
                <w:b/>
                <w:color w:val="000000"/>
                <w:sz w:val="22"/>
                <w:lang w:eastAsia="lv-LV"/>
              </w:rPr>
              <w:t>)</w:t>
            </w:r>
          </w:p>
        </w:tc>
      </w:tr>
      <w:tr w:rsidR="002F0056" w:rsidRPr="00D31CC4" w:rsidTr="004838E5">
        <w:trPr>
          <w:trHeight w:val="42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2F0056" w:rsidRPr="00D31CC4" w:rsidRDefault="002F0056" w:rsidP="00D31CC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F0056" w:rsidRPr="00D31CC4" w:rsidRDefault="002F0056" w:rsidP="004838E5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2F0056" w:rsidRPr="00D31CC4" w:rsidTr="004838E5">
        <w:trPr>
          <w:trHeight w:val="42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2F0056" w:rsidRPr="00D31CC4" w:rsidRDefault="002F0056" w:rsidP="00614836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Iedzīvotāju ienākuma nodoklis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F0056" w:rsidRPr="00D31CC4" w:rsidRDefault="00D31CC4" w:rsidP="004838E5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cs="Times New Roman"/>
                <w:color w:val="000000"/>
                <w:sz w:val="22"/>
                <w:lang w:eastAsia="lv-LV"/>
              </w:rPr>
              <w:t>13 273,</w:t>
            </w:r>
            <w:r w:rsidRPr="00D31CC4">
              <w:rPr>
                <w:rFonts w:cs="Times New Roman"/>
                <w:color w:val="000000"/>
                <w:sz w:val="22"/>
                <w:lang w:eastAsia="lv-LV"/>
              </w:rPr>
              <w:t>84</w:t>
            </w:r>
          </w:p>
        </w:tc>
      </w:tr>
      <w:tr w:rsidR="002F0056" w:rsidRPr="00D31CC4" w:rsidTr="004838E5">
        <w:trPr>
          <w:trHeight w:val="42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2F0056" w:rsidRPr="00D31CC4" w:rsidRDefault="002F0056" w:rsidP="00614836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Sociālās apdrošināšanas nodoklis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F0056" w:rsidRPr="00D31CC4" w:rsidRDefault="00D31CC4" w:rsidP="004838E5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cs="Times New Roman"/>
                <w:color w:val="000000"/>
                <w:sz w:val="22"/>
                <w:lang w:eastAsia="lv-LV"/>
              </w:rPr>
              <w:t>42 390,</w:t>
            </w:r>
            <w:r w:rsidRPr="00D31CC4">
              <w:rPr>
                <w:rFonts w:cs="Times New Roman"/>
                <w:color w:val="000000"/>
                <w:sz w:val="22"/>
                <w:lang w:eastAsia="lv-LV"/>
              </w:rPr>
              <w:t>42</w:t>
            </w:r>
          </w:p>
        </w:tc>
      </w:tr>
      <w:tr w:rsidR="002F0056" w:rsidRPr="00D31CC4" w:rsidTr="004838E5">
        <w:trPr>
          <w:trHeight w:val="42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2F0056" w:rsidRPr="00D31CC4" w:rsidRDefault="002F0056" w:rsidP="00614836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Pievienotās vērtības nodoklis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F0056" w:rsidRPr="00D31CC4" w:rsidRDefault="00D31CC4" w:rsidP="004838E5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cs="Times New Roman"/>
                <w:color w:val="000000"/>
                <w:sz w:val="22"/>
                <w:lang w:eastAsia="lv-LV"/>
              </w:rPr>
              <w:t>55 719,</w:t>
            </w:r>
            <w:r w:rsidRPr="00D31CC4">
              <w:rPr>
                <w:rFonts w:cs="Times New Roman"/>
                <w:color w:val="000000"/>
                <w:sz w:val="22"/>
                <w:lang w:eastAsia="lv-LV"/>
              </w:rPr>
              <w:t>27</w:t>
            </w:r>
          </w:p>
        </w:tc>
      </w:tr>
      <w:tr w:rsidR="002F0056" w:rsidRPr="00D31CC4" w:rsidTr="004838E5">
        <w:trPr>
          <w:trHeight w:val="42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2F0056" w:rsidRPr="00D31CC4" w:rsidRDefault="002F0056" w:rsidP="00614836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Dabas resursu nodoklis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F0056" w:rsidRPr="00D31CC4" w:rsidRDefault="00D31CC4" w:rsidP="004838E5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cs="Times New Roman"/>
                <w:color w:val="000000"/>
                <w:sz w:val="22"/>
                <w:lang w:eastAsia="lv-LV"/>
              </w:rPr>
              <w:t>2 853,</w:t>
            </w:r>
            <w:r w:rsidRPr="00D31CC4">
              <w:rPr>
                <w:rFonts w:cs="Times New Roman"/>
                <w:color w:val="000000"/>
                <w:sz w:val="22"/>
                <w:lang w:eastAsia="lv-LV"/>
              </w:rPr>
              <w:t>12</w:t>
            </w:r>
          </w:p>
        </w:tc>
      </w:tr>
      <w:tr w:rsidR="002F0056" w:rsidRPr="00D31CC4" w:rsidTr="004838E5">
        <w:trPr>
          <w:trHeight w:val="42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2F0056" w:rsidRPr="00D31CC4" w:rsidRDefault="002F0056" w:rsidP="00614836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Uzņēmējdarbības riska valsts nodeva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F0056" w:rsidRPr="00D31CC4" w:rsidRDefault="00D31CC4" w:rsidP="004838E5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cs="Times New Roman"/>
                <w:color w:val="000000"/>
                <w:sz w:val="22"/>
                <w:lang w:eastAsia="lv-LV"/>
              </w:rPr>
              <w:t>55,</w:t>
            </w:r>
            <w:r w:rsidRPr="00D31CC4">
              <w:rPr>
                <w:rFonts w:cs="Times New Roman"/>
                <w:color w:val="000000"/>
                <w:sz w:val="22"/>
                <w:lang w:eastAsia="lv-LV"/>
              </w:rPr>
              <w:t>44</w:t>
            </w:r>
          </w:p>
        </w:tc>
      </w:tr>
      <w:tr w:rsidR="002F0056" w:rsidRPr="00D31CC4" w:rsidTr="004838E5">
        <w:trPr>
          <w:trHeight w:val="42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2F0056" w:rsidRPr="00D31CC4" w:rsidRDefault="002F0056" w:rsidP="00614836">
            <w:pPr>
              <w:spacing w:after="0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SPRK valsts nodeva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F0056" w:rsidRPr="00D31CC4" w:rsidRDefault="00D31CC4" w:rsidP="004838E5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cs="Times New Roman"/>
                <w:color w:val="000000"/>
                <w:sz w:val="22"/>
                <w:lang w:eastAsia="lv-LV"/>
              </w:rPr>
              <w:t>950,</w:t>
            </w:r>
            <w:r w:rsidRPr="00D31CC4">
              <w:rPr>
                <w:rFonts w:cs="Times New Roman"/>
                <w:color w:val="000000"/>
                <w:sz w:val="22"/>
                <w:lang w:eastAsia="lv-LV"/>
              </w:rPr>
              <w:t>40</w:t>
            </w:r>
          </w:p>
        </w:tc>
      </w:tr>
      <w:tr w:rsidR="002F0056" w:rsidRPr="00D31CC4" w:rsidTr="004838E5">
        <w:trPr>
          <w:trHeight w:val="42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2F0056" w:rsidRPr="00D31CC4" w:rsidRDefault="002F0056" w:rsidP="00614836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kopā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2F0056" w:rsidRPr="00D31CC4" w:rsidRDefault="00D31CC4" w:rsidP="004838E5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115</w:t>
            </w: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</w:t>
            </w:r>
            <w:r w:rsidRPr="00D31CC4">
              <w:rPr>
                <w:rFonts w:eastAsia="Times New Roman" w:cs="Times New Roman"/>
                <w:color w:val="000000"/>
                <w:sz w:val="22"/>
                <w:lang w:eastAsia="lv-LV"/>
              </w:rPr>
              <w:t>242,49</w:t>
            </w:r>
          </w:p>
        </w:tc>
      </w:tr>
    </w:tbl>
    <w:p w:rsidR="008E6310" w:rsidRPr="00D31CC4" w:rsidRDefault="008E6310">
      <w:pPr>
        <w:rPr>
          <w:rFonts w:cs="Times New Roman"/>
        </w:rPr>
      </w:pPr>
      <w:bookmarkStart w:id="0" w:name="_GoBack"/>
      <w:bookmarkEnd w:id="0"/>
    </w:p>
    <w:sectPr w:rsidR="008E6310" w:rsidRPr="00D31CC4" w:rsidSect="002F005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56"/>
    <w:rsid w:val="002F0056"/>
    <w:rsid w:val="004838E5"/>
    <w:rsid w:val="004E1395"/>
    <w:rsid w:val="00614836"/>
    <w:rsid w:val="008E6310"/>
    <w:rsid w:val="00955906"/>
    <w:rsid w:val="00D3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E9C48A-1B55-4A80-BCF3-F64B678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0056"/>
    <w:pPr>
      <w:keepNext/>
      <w:spacing w:after="0"/>
      <w:jc w:val="center"/>
      <w:outlineLvl w:val="0"/>
    </w:pPr>
    <w:rPr>
      <w:rFonts w:eastAsia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056"/>
    <w:rPr>
      <w:rFonts w:eastAsia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nhideWhenUsed/>
    <w:rsid w:val="002F0056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2F0056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</dc:creator>
  <cp:keywords/>
  <dc:description/>
  <cp:lastModifiedBy>Gints</cp:lastModifiedBy>
  <cp:revision>5</cp:revision>
  <dcterms:created xsi:type="dcterms:W3CDTF">2020-05-14T05:41:00Z</dcterms:created>
  <dcterms:modified xsi:type="dcterms:W3CDTF">2020-05-14T05:46:00Z</dcterms:modified>
</cp:coreProperties>
</file>